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F46A" w14:textId="77777777" w:rsidR="00DB7517" w:rsidRDefault="00DB7517">
      <w:pPr>
        <w:rPr>
          <w:sz w:val="32"/>
          <w:szCs w:val="32"/>
        </w:rPr>
      </w:pPr>
      <w:r>
        <w:t xml:space="preserve">                </w:t>
      </w:r>
      <w:r>
        <w:rPr>
          <w:sz w:val="36"/>
          <w:szCs w:val="36"/>
        </w:rPr>
        <w:t xml:space="preserve">                   </w:t>
      </w:r>
      <w:r w:rsidRPr="00601867">
        <w:rPr>
          <w:sz w:val="32"/>
          <w:szCs w:val="32"/>
        </w:rPr>
        <w:t>EARL SOHAM PARISH COUNCIL</w:t>
      </w:r>
    </w:p>
    <w:p w14:paraId="14F5710F" w14:textId="77777777" w:rsidR="00601867" w:rsidRDefault="00601867">
      <w:pPr>
        <w:rPr>
          <w:sz w:val="32"/>
          <w:szCs w:val="32"/>
        </w:rPr>
      </w:pPr>
    </w:p>
    <w:p w14:paraId="26FF0B2B" w14:textId="791FCF3F" w:rsidR="00601867" w:rsidRDefault="00601867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</w:t>
      </w:r>
      <w:r w:rsidR="00755DC2">
        <w:rPr>
          <w:sz w:val="32"/>
          <w:szCs w:val="32"/>
        </w:rPr>
        <w:t xml:space="preserve">7.30pm </w:t>
      </w:r>
      <w:r w:rsidR="002374D3">
        <w:rPr>
          <w:sz w:val="32"/>
          <w:szCs w:val="32"/>
        </w:rPr>
        <w:t xml:space="preserve">on </w:t>
      </w:r>
      <w:r w:rsidR="00C15BE3">
        <w:rPr>
          <w:sz w:val="28"/>
          <w:szCs w:val="28"/>
        </w:rPr>
        <w:t>Thursday 28</w:t>
      </w:r>
      <w:r w:rsidR="00C15BE3" w:rsidRPr="00C15BE3">
        <w:rPr>
          <w:sz w:val="28"/>
          <w:szCs w:val="28"/>
          <w:vertAlign w:val="superscript"/>
        </w:rPr>
        <w:t>th</w:t>
      </w:r>
      <w:r w:rsidR="00C15BE3">
        <w:rPr>
          <w:sz w:val="28"/>
          <w:szCs w:val="28"/>
        </w:rPr>
        <w:t xml:space="preserve"> April </w:t>
      </w:r>
      <w:r w:rsidR="00043788">
        <w:rPr>
          <w:sz w:val="28"/>
          <w:szCs w:val="28"/>
        </w:rPr>
        <w:t>2022 at the Village Hall</w:t>
      </w:r>
    </w:p>
    <w:p w14:paraId="215C255F" w14:textId="77777777" w:rsidR="00043788" w:rsidRDefault="00043788">
      <w:pPr>
        <w:rPr>
          <w:sz w:val="28"/>
          <w:szCs w:val="28"/>
        </w:rPr>
      </w:pPr>
    </w:p>
    <w:p w14:paraId="6712828E" w14:textId="72F3775E" w:rsidR="00043788" w:rsidRDefault="000437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755DC2">
        <w:rPr>
          <w:sz w:val="28"/>
          <w:szCs w:val="28"/>
        </w:rPr>
        <w:t>Minutes</w:t>
      </w:r>
    </w:p>
    <w:p w14:paraId="4B62B3C7" w14:textId="77777777" w:rsidR="002374D3" w:rsidRDefault="002374D3">
      <w:pPr>
        <w:rPr>
          <w:sz w:val="28"/>
          <w:szCs w:val="28"/>
        </w:rPr>
      </w:pPr>
    </w:p>
    <w:p w14:paraId="6BA8C68C" w14:textId="6DD4BD30" w:rsidR="002374D3" w:rsidRDefault="002374D3">
      <w:pPr>
        <w:rPr>
          <w:sz w:val="28"/>
          <w:szCs w:val="28"/>
        </w:rPr>
      </w:pPr>
      <w:r>
        <w:rPr>
          <w:sz w:val="28"/>
          <w:szCs w:val="28"/>
        </w:rPr>
        <w:t>In attendance: DG,MR,</w:t>
      </w:r>
      <w:r w:rsidR="0004006F">
        <w:rPr>
          <w:sz w:val="28"/>
          <w:szCs w:val="28"/>
        </w:rPr>
        <w:t>CC</w:t>
      </w:r>
      <w:r w:rsidR="00D42C62">
        <w:rPr>
          <w:sz w:val="28"/>
          <w:szCs w:val="28"/>
        </w:rPr>
        <w:t xml:space="preserve"> and TJ</w:t>
      </w:r>
    </w:p>
    <w:p w14:paraId="4C2761A5" w14:textId="77777777" w:rsidR="00043788" w:rsidRDefault="00043788">
      <w:pPr>
        <w:rPr>
          <w:sz w:val="28"/>
          <w:szCs w:val="28"/>
        </w:rPr>
      </w:pPr>
    </w:p>
    <w:p w14:paraId="762290BF" w14:textId="77777777" w:rsidR="00FB3836" w:rsidRDefault="00C37274" w:rsidP="000437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7274">
        <w:rPr>
          <w:sz w:val="24"/>
          <w:szCs w:val="24"/>
        </w:rPr>
        <w:t xml:space="preserve">Apologies for </w:t>
      </w:r>
      <w:r>
        <w:rPr>
          <w:sz w:val="24"/>
          <w:szCs w:val="24"/>
        </w:rPr>
        <w:t>absence</w:t>
      </w:r>
      <w:r w:rsidR="00FB3836">
        <w:rPr>
          <w:sz w:val="24"/>
          <w:szCs w:val="24"/>
        </w:rPr>
        <w:t xml:space="preserve"> </w:t>
      </w:r>
    </w:p>
    <w:p w14:paraId="1DD9CB8A" w14:textId="42C74A35" w:rsidR="00043788" w:rsidRDefault="00FB3836" w:rsidP="00FB383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AG,AP,PR and NW </w:t>
      </w:r>
      <w:r w:rsidR="00C37274">
        <w:rPr>
          <w:sz w:val="24"/>
          <w:szCs w:val="24"/>
        </w:rPr>
        <w:t xml:space="preserve">                                                           </w:t>
      </w:r>
    </w:p>
    <w:p w14:paraId="66F1B10C" w14:textId="77777777" w:rsidR="00554DF9" w:rsidRDefault="005B0E79" w:rsidP="000437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Declarations of interest</w:t>
      </w:r>
    </w:p>
    <w:p w14:paraId="47622361" w14:textId="4D8B93D3" w:rsidR="00C37274" w:rsidRDefault="00554DF9" w:rsidP="00554DF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None</w:t>
      </w:r>
      <w:r w:rsidR="005B0E79">
        <w:rPr>
          <w:sz w:val="24"/>
          <w:szCs w:val="24"/>
        </w:rPr>
        <w:t xml:space="preserve">                                                        </w:t>
      </w:r>
    </w:p>
    <w:p w14:paraId="18AAB702" w14:textId="77777777" w:rsidR="00554DF9" w:rsidRDefault="005B0E79" w:rsidP="000437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r w:rsidR="00A229F3">
        <w:rPr>
          <w:sz w:val="24"/>
          <w:szCs w:val="24"/>
        </w:rPr>
        <w:t>of minutes for 10</w:t>
      </w:r>
      <w:r w:rsidR="00A229F3" w:rsidRPr="00A229F3">
        <w:rPr>
          <w:sz w:val="24"/>
          <w:szCs w:val="24"/>
          <w:vertAlign w:val="superscript"/>
        </w:rPr>
        <w:t>th</w:t>
      </w:r>
      <w:r w:rsidR="00A229F3">
        <w:rPr>
          <w:sz w:val="24"/>
          <w:szCs w:val="24"/>
        </w:rPr>
        <w:t xml:space="preserve"> March 2022</w:t>
      </w:r>
    </w:p>
    <w:p w14:paraId="1AF42D90" w14:textId="521125B5" w:rsidR="005B0E79" w:rsidRDefault="00AF3B69" w:rsidP="00554DF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Approved unanimously </w:t>
      </w:r>
      <w:r w:rsidR="00A229F3">
        <w:rPr>
          <w:sz w:val="24"/>
          <w:szCs w:val="24"/>
        </w:rPr>
        <w:t xml:space="preserve">                       </w:t>
      </w:r>
      <w:r w:rsidR="00AF0381">
        <w:rPr>
          <w:sz w:val="24"/>
          <w:szCs w:val="24"/>
        </w:rPr>
        <w:t xml:space="preserve"> </w:t>
      </w:r>
    </w:p>
    <w:p w14:paraId="0245CEE1" w14:textId="77777777" w:rsidR="00AF3B69" w:rsidRDefault="00AF0381" w:rsidP="00AF03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Matters arising</w:t>
      </w:r>
    </w:p>
    <w:p w14:paraId="2484A151" w14:textId="75122617" w:rsidR="00AF0381" w:rsidRDefault="00AF3B69" w:rsidP="00AF3B6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None</w:t>
      </w:r>
      <w:r w:rsidR="00AF0381">
        <w:rPr>
          <w:sz w:val="24"/>
          <w:szCs w:val="24"/>
        </w:rPr>
        <w:t xml:space="preserve">                                                                </w:t>
      </w:r>
    </w:p>
    <w:p w14:paraId="0F2D5627" w14:textId="78C711AE" w:rsidR="00AF0381" w:rsidRDefault="00E76E06" w:rsidP="00AF03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54BEE00C" w14:textId="6FC35648" w:rsidR="0010309D" w:rsidRDefault="0010309D" w:rsidP="0010309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594ED2B5" w14:textId="77777777" w:rsidR="00E76E06" w:rsidRDefault="00E76E06" w:rsidP="00AF03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Reports from </w:t>
      </w:r>
    </w:p>
    <w:p w14:paraId="5C94FF1E" w14:textId="77777777" w:rsidR="0010309D" w:rsidRDefault="00E76E06" w:rsidP="00E76E0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ESDC</w:t>
      </w:r>
    </w:p>
    <w:p w14:paraId="3FF660F7" w14:textId="289B6B7A" w:rsidR="00E76E06" w:rsidRDefault="0010309D" w:rsidP="0010309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EB</w:t>
      </w:r>
      <w:r w:rsidR="007824B7">
        <w:rPr>
          <w:sz w:val="24"/>
          <w:szCs w:val="24"/>
        </w:rPr>
        <w:t xml:space="preserve"> sent email and photos re Mill Hill</w:t>
      </w:r>
      <w:r w:rsidR="00684A35">
        <w:rPr>
          <w:sz w:val="24"/>
          <w:szCs w:val="24"/>
        </w:rPr>
        <w:t xml:space="preserve"> and has said she will write to Highways re: </w:t>
      </w:r>
      <w:r w:rsidR="001219AC">
        <w:rPr>
          <w:sz w:val="24"/>
          <w:szCs w:val="24"/>
        </w:rPr>
        <w:t>an arrow to be painted on the road for Stowmarket</w:t>
      </w:r>
      <w:r w:rsidR="006A5268">
        <w:rPr>
          <w:sz w:val="24"/>
          <w:szCs w:val="24"/>
        </w:rPr>
        <w:t>. Highway have said signs will not be replaced.</w:t>
      </w:r>
      <w:r w:rsidR="00EE153A">
        <w:rPr>
          <w:sz w:val="24"/>
          <w:szCs w:val="24"/>
        </w:rPr>
        <w:t xml:space="preserve">                                                                                </w:t>
      </w:r>
    </w:p>
    <w:p w14:paraId="3B739837" w14:textId="77777777" w:rsidR="006A5268" w:rsidRDefault="007B1751" w:rsidP="007B17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SCC</w:t>
      </w:r>
    </w:p>
    <w:p w14:paraId="69F2BD31" w14:textId="5628E8AD" w:rsidR="007B1751" w:rsidRDefault="00007F62" w:rsidP="0001379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LF brought up </w:t>
      </w:r>
      <w:r w:rsidR="00562009">
        <w:rPr>
          <w:sz w:val="24"/>
          <w:szCs w:val="24"/>
        </w:rPr>
        <w:t xml:space="preserve">traffic calming especially with Sizewell C </w:t>
      </w:r>
      <w:r w:rsidR="000244C3">
        <w:rPr>
          <w:sz w:val="24"/>
          <w:szCs w:val="24"/>
        </w:rPr>
        <w:t xml:space="preserve">about to be approved. </w:t>
      </w:r>
      <w:r w:rsidR="00D847CB">
        <w:rPr>
          <w:sz w:val="24"/>
          <w:szCs w:val="24"/>
        </w:rPr>
        <w:t xml:space="preserve">It was suggested ESPC write to </w:t>
      </w:r>
      <w:r w:rsidR="00431C9D">
        <w:rPr>
          <w:sz w:val="24"/>
          <w:szCs w:val="24"/>
        </w:rPr>
        <w:t>Brandeston PC</w:t>
      </w:r>
      <w:r w:rsidR="00A64C5F">
        <w:rPr>
          <w:sz w:val="24"/>
          <w:szCs w:val="24"/>
        </w:rPr>
        <w:t xml:space="preserve"> and speak about </w:t>
      </w:r>
      <w:r w:rsidR="00CC6721">
        <w:rPr>
          <w:sz w:val="24"/>
          <w:szCs w:val="24"/>
        </w:rPr>
        <w:t xml:space="preserve">the fact that </w:t>
      </w:r>
      <w:r w:rsidR="00F0559F">
        <w:rPr>
          <w:sz w:val="24"/>
          <w:szCs w:val="24"/>
        </w:rPr>
        <w:t>SID</w:t>
      </w:r>
      <w:r w:rsidR="00CC6721">
        <w:rPr>
          <w:sz w:val="24"/>
          <w:szCs w:val="24"/>
        </w:rPr>
        <w:t xml:space="preserve">s </w:t>
      </w:r>
      <w:r w:rsidR="00F0559F">
        <w:rPr>
          <w:sz w:val="24"/>
          <w:szCs w:val="24"/>
        </w:rPr>
        <w:t>can have smiley faces and License plate recognition now</w:t>
      </w:r>
      <w:r w:rsidR="00F76818">
        <w:rPr>
          <w:sz w:val="24"/>
          <w:szCs w:val="24"/>
        </w:rPr>
        <w:t>.</w:t>
      </w:r>
      <w:r w:rsidR="00991D78">
        <w:rPr>
          <w:sz w:val="24"/>
          <w:szCs w:val="24"/>
        </w:rPr>
        <w:t xml:space="preserve"> Also, there can be </w:t>
      </w:r>
      <w:r w:rsidR="00314B83">
        <w:rPr>
          <w:sz w:val="24"/>
          <w:szCs w:val="24"/>
        </w:rPr>
        <w:t xml:space="preserve"> traffic calming ideas ie pinch gate</w:t>
      </w:r>
      <w:r w:rsidR="00A64C92">
        <w:rPr>
          <w:sz w:val="24"/>
          <w:szCs w:val="24"/>
        </w:rPr>
        <w:t>.</w:t>
      </w:r>
      <w:r w:rsidR="001954AA">
        <w:rPr>
          <w:sz w:val="24"/>
          <w:szCs w:val="24"/>
        </w:rPr>
        <w:t xml:space="preserve"> LF to write to Lawson re:</w:t>
      </w:r>
      <w:r w:rsidR="00080DE1">
        <w:rPr>
          <w:sz w:val="24"/>
          <w:szCs w:val="24"/>
        </w:rPr>
        <w:t xml:space="preserve"> cutting Church Lane</w:t>
      </w:r>
      <w:r w:rsidR="00546AAF">
        <w:rPr>
          <w:sz w:val="24"/>
          <w:szCs w:val="24"/>
        </w:rPr>
        <w:t xml:space="preserve"> </w:t>
      </w:r>
      <w:r w:rsidR="002A6373">
        <w:rPr>
          <w:sz w:val="24"/>
          <w:szCs w:val="24"/>
        </w:rPr>
        <w:t xml:space="preserve">verges. </w:t>
      </w:r>
      <w:r w:rsidR="002F5628">
        <w:rPr>
          <w:sz w:val="24"/>
          <w:szCs w:val="24"/>
        </w:rPr>
        <w:t xml:space="preserve">The Queens </w:t>
      </w:r>
      <w:r w:rsidR="005A575D">
        <w:rPr>
          <w:sz w:val="24"/>
          <w:szCs w:val="24"/>
        </w:rPr>
        <w:t>green canopy will see if this includes fruit trees</w:t>
      </w:r>
      <w:r w:rsidR="00145B9E">
        <w:rPr>
          <w:sz w:val="24"/>
          <w:szCs w:val="24"/>
        </w:rPr>
        <w:t xml:space="preserve">. </w:t>
      </w:r>
      <w:r w:rsidR="00080DE1">
        <w:rPr>
          <w:sz w:val="24"/>
          <w:szCs w:val="24"/>
        </w:rPr>
        <w:t xml:space="preserve"> </w:t>
      </w:r>
      <w:r w:rsidR="00EE153A">
        <w:rPr>
          <w:sz w:val="24"/>
          <w:szCs w:val="24"/>
        </w:rPr>
        <w:t xml:space="preserve">                                                                                  </w:t>
      </w:r>
    </w:p>
    <w:p w14:paraId="2050FC5C" w14:textId="77777777" w:rsidR="007B1751" w:rsidRDefault="007B1751" w:rsidP="007B17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Planning Application </w:t>
      </w:r>
    </w:p>
    <w:p w14:paraId="5DEE1D0D" w14:textId="321811CF" w:rsidR="00D96812" w:rsidRDefault="001200A4" w:rsidP="001200A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DC/22/0724/FUL</w:t>
      </w:r>
      <w:r w:rsidR="00DB4A50">
        <w:rPr>
          <w:sz w:val="24"/>
          <w:szCs w:val="24"/>
        </w:rPr>
        <w:t xml:space="preserve">.                    – Unanimously approved </w:t>
      </w:r>
    </w:p>
    <w:p w14:paraId="03327C53" w14:textId="48D1D811" w:rsidR="00F14282" w:rsidRPr="00F14282" w:rsidRDefault="008D1352" w:rsidP="00F1428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DC/22/</w:t>
      </w:r>
      <w:r w:rsidR="00606D8B">
        <w:rPr>
          <w:sz w:val="24"/>
          <w:szCs w:val="24"/>
        </w:rPr>
        <w:t>1133/FUL</w:t>
      </w:r>
      <w:r w:rsidR="00DB4A50">
        <w:rPr>
          <w:sz w:val="24"/>
          <w:szCs w:val="24"/>
        </w:rPr>
        <w:t xml:space="preserve">.                    </w:t>
      </w:r>
      <w:r w:rsidR="00F14282">
        <w:rPr>
          <w:sz w:val="24"/>
          <w:szCs w:val="24"/>
        </w:rPr>
        <w:t>–</w:t>
      </w:r>
      <w:r w:rsidR="00DB4A50">
        <w:rPr>
          <w:sz w:val="24"/>
          <w:szCs w:val="24"/>
        </w:rPr>
        <w:t xml:space="preserve"> </w:t>
      </w:r>
      <w:r w:rsidR="00F14282">
        <w:rPr>
          <w:sz w:val="24"/>
          <w:szCs w:val="24"/>
        </w:rPr>
        <w:t>Unanimously approved</w:t>
      </w:r>
    </w:p>
    <w:p w14:paraId="53E29C0C" w14:textId="1AB9C954" w:rsidR="00606D8B" w:rsidRDefault="004A6CA8" w:rsidP="001200A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DC/22/0515/FUL</w:t>
      </w:r>
      <w:r w:rsidR="00F14282">
        <w:rPr>
          <w:sz w:val="24"/>
          <w:szCs w:val="24"/>
        </w:rPr>
        <w:t xml:space="preserve">.                    – </w:t>
      </w:r>
      <w:r w:rsidR="00D8118E">
        <w:rPr>
          <w:sz w:val="24"/>
          <w:szCs w:val="24"/>
        </w:rPr>
        <w:t xml:space="preserve">Unanimously </w:t>
      </w:r>
      <w:r w:rsidR="00F14282">
        <w:rPr>
          <w:sz w:val="24"/>
          <w:szCs w:val="24"/>
        </w:rPr>
        <w:t xml:space="preserve">approved </w:t>
      </w:r>
    </w:p>
    <w:p w14:paraId="3113E4BF" w14:textId="77777777" w:rsidR="0069731B" w:rsidRDefault="00161E8D" w:rsidP="004A6C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Update on Village Project </w:t>
      </w:r>
    </w:p>
    <w:p w14:paraId="138C8D88" w14:textId="77777777" w:rsidR="00600A92" w:rsidRDefault="001972EF" w:rsidP="004A6C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Pinch Gates (BR)</w:t>
      </w:r>
      <w:r w:rsidR="00600A92">
        <w:rPr>
          <w:sz w:val="24"/>
          <w:szCs w:val="24"/>
        </w:rPr>
        <w:t xml:space="preserve"> – waiting to be installed.</w:t>
      </w:r>
    </w:p>
    <w:p w14:paraId="37895EA3" w14:textId="3951508D" w:rsidR="004A6CA8" w:rsidRDefault="00100F1B" w:rsidP="00600A9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Telephone Box</w:t>
      </w:r>
      <w:r w:rsidR="00600A92">
        <w:rPr>
          <w:sz w:val="24"/>
          <w:szCs w:val="24"/>
        </w:rPr>
        <w:t xml:space="preserve"> </w:t>
      </w:r>
      <w:r w:rsidR="005A4950">
        <w:rPr>
          <w:sz w:val="24"/>
          <w:szCs w:val="24"/>
        </w:rPr>
        <w:t>–</w:t>
      </w:r>
      <w:r w:rsidR="00600A92">
        <w:rPr>
          <w:sz w:val="24"/>
          <w:szCs w:val="24"/>
        </w:rPr>
        <w:t xml:space="preserve"> </w:t>
      </w:r>
      <w:r w:rsidR="005A4950">
        <w:rPr>
          <w:sz w:val="24"/>
          <w:szCs w:val="24"/>
        </w:rPr>
        <w:t xml:space="preserve">awaiting quote for shelves etc. </w:t>
      </w:r>
      <w:r>
        <w:rPr>
          <w:sz w:val="24"/>
          <w:szCs w:val="24"/>
        </w:rPr>
        <w:t xml:space="preserve"> </w:t>
      </w:r>
      <w:r w:rsidR="00B07A68">
        <w:rPr>
          <w:sz w:val="24"/>
          <w:szCs w:val="24"/>
        </w:rPr>
        <w:t>Cemetery Bench</w:t>
      </w:r>
      <w:r w:rsidR="005A4950">
        <w:rPr>
          <w:sz w:val="24"/>
          <w:szCs w:val="24"/>
        </w:rPr>
        <w:t xml:space="preserve"> – DG to </w:t>
      </w:r>
      <w:r w:rsidR="00066282">
        <w:rPr>
          <w:sz w:val="24"/>
          <w:szCs w:val="24"/>
        </w:rPr>
        <w:t xml:space="preserve">write a letter of congratulations </w:t>
      </w:r>
      <w:r w:rsidR="00360D00">
        <w:rPr>
          <w:sz w:val="24"/>
          <w:szCs w:val="24"/>
        </w:rPr>
        <w:t>to Dave Rodgers</w:t>
      </w:r>
      <w:r w:rsidR="003862D1">
        <w:rPr>
          <w:sz w:val="24"/>
          <w:szCs w:val="24"/>
        </w:rPr>
        <w:t xml:space="preserve"> for work carried out.</w:t>
      </w:r>
    </w:p>
    <w:p w14:paraId="2C006ABC" w14:textId="7809F83D" w:rsidR="00B07A68" w:rsidRDefault="00F6489D" w:rsidP="00B07A6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Tree on Village Green</w:t>
      </w:r>
      <w:r w:rsidR="00F73787">
        <w:rPr>
          <w:sz w:val="24"/>
          <w:szCs w:val="24"/>
        </w:rPr>
        <w:t xml:space="preserve"> – The councillors voted unanimously for a Hornbeam tree to be planted in the </w:t>
      </w:r>
      <w:r w:rsidR="00927E31">
        <w:rPr>
          <w:sz w:val="24"/>
          <w:szCs w:val="24"/>
        </w:rPr>
        <w:t>area near the benches. It should be planted in Oct/Nov</w:t>
      </w:r>
      <w:r w:rsidR="00B22C67">
        <w:rPr>
          <w:sz w:val="24"/>
          <w:szCs w:val="24"/>
        </w:rPr>
        <w:t xml:space="preserve"> and will need a substantial tree guard and quote required. </w:t>
      </w:r>
      <w:r w:rsidR="00514748">
        <w:rPr>
          <w:sz w:val="24"/>
          <w:szCs w:val="24"/>
        </w:rPr>
        <w:t>A local resident has kindly a</w:t>
      </w:r>
      <w:r w:rsidR="00232F90">
        <w:rPr>
          <w:sz w:val="24"/>
          <w:szCs w:val="24"/>
        </w:rPr>
        <w:t>greed</w:t>
      </w:r>
      <w:r w:rsidR="00514748">
        <w:rPr>
          <w:sz w:val="24"/>
          <w:szCs w:val="24"/>
        </w:rPr>
        <w:t xml:space="preserve"> to donate half of the cost. </w:t>
      </w:r>
      <w:r w:rsidR="00337C32">
        <w:rPr>
          <w:sz w:val="24"/>
          <w:szCs w:val="24"/>
        </w:rPr>
        <w:t>Quiet Lanes</w:t>
      </w:r>
      <w:r w:rsidR="00F4623D">
        <w:rPr>
          <w:sz w:val="24"/>
          <w:szCs w:val="24"/>
        </w:rPr>
        <w:t xml:space="preserve"> </w:t>
      </w:r>
      <w:r w:rsidR="00235F03">
        <w:rPr>
          <w:sz w:val="24"/>
          <w:szCs w:val="24"/>
        </w:rPr>
        <w:t>–</w:t>
      </w:r>
      <w:r w:rsidR="00F4623D">
        <w:rPr>
          <w:sz w:val="24"/>
          <w:szCs w:val="24"/>
        </w:rPr>
        <w:t xml:space="preserve"> </w:t>
      </w:r>
      <w:r w:rsidR="00235F03">
        <w:rPr>
          <w:sz w:val="24"/>
          <w:szCs w:val="24"/>
        </w:rPr>
        <w:t>waiting to hear from ESDC</w:t>
      </w:r>
      <w:r w:rsidR="00337C32">
        <w:rPr>
          <w:sz w:val="24"/>
          <w:szCs w:val="24"/>
        </w:rPr>
        <w:t xml:space="preserve">, </w:t>
      </w:r>
      <w:r w:rsidR="00523B03">
        <w:rPr>
          <w:sz w:val="24"/>
          <w:szCs w:val="24"/>
        </w:rPr>
        <w:t>Childrens Play Area</w:t>
      </w:r>
      <w:r w:rsidR="00235F03">
        <w:rPr>
          <w:sz w:val="24"/>
          <w:szCs w:val="24"/>
        </w:rPr>
        <w:t xml:space="preserve"> – Waiting from feedback from Townlands.</w:t>
      </w:r>
      <w:r w:rsidR="00523B03">
        <w:rPr>
          <w:sz w:val="24"/>
          <w:szCs w:val="24"/>
        </w:rPr>
        <w:t xml:space="preserve"> SID</w:t>
      </w:r>
      <w:r w:rsidR="004D3075">
        <w:rPr>
          <w:sz w:val="24"/>
          <w:szCs w:val="24"/>
        </w:rPr>
        <w:t xml:space="preserve"> – NW not present</w:t>
      </w:r>
      <w:r w:rsidR="008C1C62">
        <w:rPr>
          <w:sz w:val="24"/>
          <w:szCs w:val="24"/>
        </w:rPr>
        <w:t xml:space="preserve"> so no comments available, </w:t>
      </w:r>
      <w:r w:rsidR="00523B03">
        <w:rPr>
          <w:sz w:val="24"/>
          <w:szCs w:val="24"/>
        </w:rPr>
        <w:t xml:space="preserve"> Website</w:t>
      </w:r>
      <w:r w:rsidR="008C1C62">
        <w:rPr>
          <w:sz w:val="24"/>
          <w:szCs w:val="24"/>
        </w:rPr>
        <w:t xml:space="preserve"> – GH to do.</w:t>
      </w:r>
    </w:p>
    <w:p w14:paraId="1CAD8FAD" w14:textId="77777777" w:rsidR="00224F67" w:rsidRDefault="003762C1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Sizewell C update</w:t>
      </w:r>
    </w:p>
    <w:p w14:paraId="7792B4E7" w14:textId="77777777" w:rsidR="00013C35" w:rsidRDefault="00224F67" w:rsidP="00224F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CC has signs if anyone wants to put them up</w:t>
      </w:r>
      <w:r w:rsidR="000945E8">
        <w:rPr>
          <w:sz w:val="24"/>
          <w:szCs w:val="24"/>
        </w:rPr>
        <w:t xml:space="preserve">. Councillors voted unanimously to support </w:t>
      </w:r>
      <w:r w:rsidR="00B16609">
        <w:rPr>
          <w:sz w:val="24"/>
          <w:szCs w:val="24"/>
        </w:rPr>
        <w:t xml:space="preserve">Govt Ministers </w:t>
      </w:r>
      <w:r w:rsidR="000A4EC7">
        <w:rPr>
          <w:sz w:val="24"/>
          <w:szCs w:val="24"/>
        </w:rPr>
        <w:t>Kwasi K</w:t>
      </w:r>
      <w:r w:rsidR="00304A45">
        <w:rPr>
          <w:sz w:val="24"/>
          <w:szCs w:val="24"/>
        </w:rPr>
        <w:t>warteng letter. CC gave comprehensive update</w:t>
      </w:r>
      <w:r w:rsidR="00FB4318">
        <w:rPr>
          <w:sz w:val="24"/>
          <w:szCs w:val="24"/>
        </w:rPr>
        <w:t xml:space="preserve"> on latest situation, but Govt </w:t>
      </w:r>
      <w:r w:rsidR="00013C35">
        <w:rPr>
          <w:sz w:val="24"/>
          <w:szCs w:val="24"/>
        </w:rPr>
        <w:t>are heavily involved.</w:t>
      </w:r>
    </w:p>
    <w:p w14:paraId="32C42C1F" w14:textId="600F4AAA" w:rsidR="00E37437" w:rsidRDefault="009A7973" w:rsidP="00E374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Neighbourhood Plan </w:t>
      </w:r>
    </w:p>
    <w:p w14:paraId="187FFB0B" w14:textId="12AFB70E" w:rsidR="009A7973" w:rsidRDefault="009A7973" w:rsidP="009A797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 report at this time. Awaiting information on</w:t>
      </w:r>
      <w:r w:rsidR="002C711E">
        <w:rPr>
          <w:sz w:val="24"/>
          <w:szCs w:val="24"/>
        </w:rPr>
        <w:t xml:space="preserve"> present and future partner to finish project.</w:t>
      </w:r>
    </w:p>
    <w:p w14:paraId="2BC26F3D" w14:textId="77777777" w:rsidR="0020676D" w:rsidRDefault="00013C35" w:rsidP="002067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Meeting Protocol</w:t>
      </w:r>
    </w:p>
    <w:p w14:paraId="2BAE9697" w14:textId="0FAE460F" w:rsidR="003762C1" w:rsidRPr="0020676D" w:rsidRDefault="00FB6CAD" w:rsidP="0020676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postponed due to Councillors absent</w:t>
      </w:r>
      <w:r w:rsidR="00C80652" w:rsidRPr="00E37437">
        <w:rPr>
          <w:sz w:val="24"/>
          <w:szCs w:val="24"/>
        </w:rPr>
        <w:t xml:space="preserve">                                                             </w:t>
      </w:r>
    </w:p>
    <w:p w14:paraId="48A62D98" w14:textId="77777777" w:rsidR="008014B9" w:rsidRDefault="00A743E8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Letter to </w:t>
      </w:r>
      <w:r w:rsidR="00195C09">
        <w:rPr>
          <w:sz w:val="24"/>
          <w:szCs w:val="24"/>
        </w:rPr>
        <w:t>Kwai Kwateng</w:t>
      </w:r>
    </w:p>
    <w:p w14:paraId="63D3E4C3" w14:textId="2D805A8B" w:rsidR="00C80652" w:rsidRDefault="008014B9" w:rsidP="008014B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See above item 9)</w:t>
      </w:r>
      <w:r w:rsidR="00195C09">
        <w:rPr>
          <w:sz w:val="24"/>
          <w:szCs w:val="24"/>
        </w:rPr>
        <w:t xml:space="preserve">                                                      </w:t>
      </w:r>
    </w:p>
    <w:p w14:paraId="72C791D6" w14:textId="77777777" w:rsidR="008014B9" w:rsidRDefault="00677ACE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Jubilee Street Party</w:t>
      </w:r>
    </w:p>
    <w:p w14:paraId="52FBF8BC" w14:textId="1FA6CF60" w:rsidR="00677ACE" w:rsidRDefault="000D1C11" w:rsidP="008014B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Leaflets and posters to be distributed</w:t>
      </w:r>
      <w:r w:rsidR="008654D4">
        <w:rPr>
          <w:sz w:val="24"/>
          <w:szCs w:val="24"/>
        </w:rPr>
        <w:t xml:space="preserve"> next week. School children to sing,live music from </w:t>
      </w:r>
      <w:r w:rsidR="004B7F07">
        <w:rPr>
          <w:sz w:val="24"/>
          <w:szCs w:val="24"/>
        </w:rPr>
        <w:t xml:space="preserve">MR and other local residents. MR will </w:t>
      </w:r>
      <w:r w:rsidR="00D842AD">
        <w:rPr>
          <w:sz w:val="24"/>
          <w:szCs w:val="24"/>
        </w:rPr>
        <w:t>also</w:t>
      </w:r>
      <w:r w:rsidR="004B7F07">
        <w:rPr>
          <w:sz w:val="24"/>
          <w:szCs w:val="24"/>
        </w:rPr>
        <w:t xml:space="preserve"> do a</w:t>
      </w:r>
      <w:r w:rsidR="00D842AD">
        <w:rPr>
          <w:sz w:val="24"/>
          <w:szCs w:val="24"/>
        </w:rPr>
        <w:t xml:space="preserve"> through the ages playlist,</w:t>
      </w:r>
      <w:r w:rsidR="00BF2CD7">
        <w:rPr>
          <w:sz w:val="24"/>
          <w:szCs w:val="24"/>
        </w:rPr>
        <w:t>Tug of War and cake competition will take place</w:t>
      </w:r>
      <w:r w:rsidR="001D084A">
        <w:rPr>
          <w:sz w:val="24"/>
          <w:szCs w:val="24"/>
        </w:rPr>
        <w:t>. Grass will be cut and parking in adjoining paddocks organised.</w:t>
      </w:r>
      <w:r w:rsidR="00677ACE">
        <w:rPr>
          <w:sz w:val="24"/>
          <w:szCs w:val="24"/>
        </w:rPr>
        <w:t xml:space="preserve">                                                           </w:t>
      </w:r>
    </w:p>
    <w:p w14:paraId="1AA867F5" w14:textId="77777777" w:rsidR="009C7EF1" w:rsidRDefault="00A53D45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Finance Report.</w:t>
      </w:r>
    </w:p>
    <w:p w14:paraId="278233B8" w14:textId="28144C68" w:rsidR="00195C09" w:rsidRDefault="009C7EF1" w:rsidP="009C7EF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GH presented </w:t>
      </w:r>
      <w:r w:rsidR="00EE143E">
        <w:rPr>
          <w:sz w:val="24"/>
          <w:szCs w:val="24"/>
        </w:rPr>
        <w:t xml:space="preserve">31/03/2022 </w:t>
      </w:r>
      <w:r>
        <w:rPr>
          <w:sz w:val="24"/>
          <w:szCs w:val="24"/>
        </w:rPr>
        <w:t>year end financial repor</w:t>
      </w:r>
      <w:r w:rsidR="00EE143E">
        <w:rPr>
          <w:sz w:val="24"/>
          <w:szCs w:val="24"/>
        </w:rPr>
        <w:t xml:space="preserve">t. No questions </w:t>
      </w:r>
      <w:r w:rsidR="00A53D45">
        <w:rPr>
          <w:sz w:val="24"/>
          <w:szCs w:val="24"/>
        </w:rPr>
        <w:t xml:space="preserve">                                                                  </w:t>
      </w:r>
    </w:p>
    <w:p w14:paraId="35B16600" w14:textId="77777777" w:rsidR="00AB4FB2" w:rsidRDefault="00A53D45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Cheques to be signed.</w:t>
      </w:r>
    </w:p>
    <w:p w14:paraId="4906D124" w14:textId="3AD1564A" w:rsidR="00A53D45" w:rsidRDefault="00AB4FB2" w:rsidP="00AB4FB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Done</w:t>
      </w:r>
      <w:r w:rsidR="00A53D45">
        <w:rPr>
          <w:sz w:val="24"/>
          <w:szCs w:val="24"/>
        </w:rPr>
        <w:t xml:space="preserve">                                                          </w:t>
      </w:r>
    </w:p>
    <w:p w14:paraId="22487616" w14:textId="50E6FAEA" w:rsidR="00EA3C92" w:rsidRDefault="009617EB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 since last meeting</w:t>
      </w:r>
    </w:p>
    <w:p w14:paraId="2B3A9720" w14:textId="7EE0194D" w:rsidR="00EA3C92" w:rsidRDefault="00EA3C92" w:rsidP="00EA3C9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KK </w:t>
      </w:r>
      <w:r w:rsidR="005952EE">
        <w:rPr>
          <w:sz w:val="24"/>
          <w:szCs w:val="24"/>
        </w:rPr>
        <w:t>letter – dealt with in item 9)</w:t>
      </w:r>
    </w:p>
    <w:p w14:paraId="25922DDE" w14:textId="42AA81F5" w:rsidR="00A53D45" w:rsidRDefault="009617EB" w:rsidP="00EA3C9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14:paraId="73F664AD" w14:textId="77777777" w:rsidR="009617EB" w:rsidRDefault="009617EB" w:rsidP="00055D7E">
      <w:pPr>
        <w:ind w:left="360"/>
        <w:rPr>
          <w:sz w:val="24"/>
          <w:szCs w:val="24"/>
        </w:rPr>
      </w:pPr>
    </w:p>
    <w:p w14:paraId="4E81488B" w14:textId="77777777" w:rsidR="00055D7E" w:rsidRDefault="00055D7E" w:rsidP="00055D7E">
      <w:pPr>
        <w:ind w:left="360"/>
        <w:rPr>
          <w:sz w:val="24"/>
          <w:szCs w:val="24"/>
        </w:rPr>
      </w:pPr>
    </w:p>
    <w:p w14:paraId="50C8D489" w14:textId="77777777" w:rsidR="00055D7E" w:rsidRDefault="00055D7E" w:rsidP="00055D7E">
      <w:pPr>
        <w:ind w:left="360"/>
        <w:rPr>
          <w:sz w:val="24"/>
          <w:szCs w:val="24"/>
        </w:rPr>
      </w:pPr>
      <w:r>
        <w:rPr>
          <w:sz w:val="24"/>
          <w:szCs w:val="24"/>
        </w:rPr>
        <w:t>Date of next meeting</w:t>
      </w:r>
      <w:r w:rsidR="00FB576E">
        <w:rPr>
          <w:sz w:val="24"/>
          <w:szCs w:val="24"/>
        </w:rPr>
        <w:t xml:space="preserve"> </w:t>
      </w:r>
      <w:r w:rsidR="000741FB">
        <w:rPr>
          <w:sz w:val="24"/>
          <w:szCs w:val="24"/>
        </w:rPr>
        <w:t>Thursday 7</w:t>
      </w:r>
      <w:r w:rsidR="000741FB" w:rsidRPr="000741FB">
        <w:rPr>
          <w:sz w:val="24"/>
          <w:szCs w:val="24"/>
          <w:vertAlign w:val="superscript"/>
        </w:rPr>
        <w:t>th</w:t>
      </w:r>
      <w:r w:rsidR="000741FB">
        <w:rPr>
          <w:sz w:val="24"/>
          <w:szCs w:val="24"/>
        </w:rPr>
        <w:t xml:space="preserve"> July 2022</w:t>
      </w:r>
    </w:p>
    <w:p w14:paraId="438E7605" w14:textId="77777777" w:rsidR="000741FB" w:rsidRDefault="000741FB" w:rsidP="00055D7E">
      <w:pPr>
        <w:ind w:left="360"/>
        <w:rPr>
          <w:sz w:val="24"/>
          <w:szCs w:val="24"/>
        </w:rPr>
      </w:pPr>
    </w:p>
    <w:p w14:paraId="4B526705" w14:textId="7C112801" w:rsidR="000741FB" w:rsidRDefault="00BD5B38" w:rsidP="00055D7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Signed </w:t>
      </w:r>
    </w:p>
    <w:p w14:paraId="4F0F1C87" w14:textId="31F4DA40" w:rsidR="00FF7A18" w:rsidRDefault="00FF7A18" w:rsidP="00055D7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David Grose – Chairman.</w:t>
      </w:r>
    </w:p>
    <w:p w14:paraId="3347166A" w14:textId="77777777" w:rsidR="00EF0551" w:rsidRDefault="00EF0551" w:rsidP="00055D7E">
      <w:pPr>
        <w:ind w:left="360"/>
        <w:rPr>
          <w:sz w:val="24"/>
          <w:szCs w:val="24"/>
        </w:rPr>
      </w:pPr>
    </w:p>
    <w:p w14:paraId="4933B40D" w14:textId="11498F32" w:rsidR="00EF0551" w:rsidRPr="00EF0551" w:rsidRDefault="00EF0551" w:rsidP="00055D7E">
      <w:pPr>
        <w:ind w:left="360"/>
        <w:rPr>
          <w:sz w:val="16"/>
          <w:szCs w:val="16"/>
        </w:rPr>
      </w:pPr>
    </w:p>
    <w:p w14:paraId="5F8F44DE" w14:textId="77777777" w:rsidR="00E76E06" w:rsidRPr="00E76E06" w:rsidRDefault="00E76E06" w:rsidP="00E76E06">
      <w:pPr>
        <w:ind w:left="360"/>
        <w:rPr>
          <w:sz w:val="24"/>
          <w:szCs w:val="24"/>
        </w:rPr>
      </w:pPr>
    </w:p>
    <w:p w14:paraId="1651D2F1" w14:textId="77777777" w:rsidR="00AF0381" w:rsidRDefault="00AF0381" w:rsidP="00AF0381">
      <w:pPr>
        <w:pStyle w:val="ListParagraph"/>
        <w:ind w:left="1080"/>
        <w:rPr>
          <w:sz w:val="24"/>
          <w:szCs w:val="24"/>
        </w:rPr>
      </w:pPr>
    </w:p>
    <w:p w14:paraId="5C16164E" w14:textId="77777777" w:rsidR="00AF0381" w:rsidRPr="00C37274" w:rsidRDefault="00AF0381" w:rsidP="00AF038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5662955C" w14:textId="77777777" w:rsidR="00601867" w:rsidRPr="00601867" w:rsidRDefault="00601867">
      <w:pPr>
        <w:rPr>
          <w:sz w:val="32"/>
          <w:szCs w:val="32"/>
        </w:rPr>
      </w:pPr>
    </w:p>
    <w:sectPr w:rsidR="00601867" w:rsidRPr="00601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487A"/>
    <w:multiLevelType w:val="hybridMultilevel"/>
    <w:tmpl w:val="D3E476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833DC9"/>
    <w:multiLevelType w:val="hybridMultilevel"/>
    <w:tmpl w:val="B6C8880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061E85"/>
    <w:multiLevelType w:val="hybridMultilevel"/>
    <w:tmpl w:val="FA6A39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D27A0"/>
    <w:multiLevelType w:val="hybridMultilevel"/>
    <w:tmpl w:val="901E703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297440">
    <w:abstractNumId w:val="2"/>
  </w:num>
  <w:num w:numId="2" w16cid:durableId="966592754">
    <w:abstractNumId w:val="0"/>
  </w:num>
  <w:num w:numId="3" w16cid:durableId="108672422">
    <w:abstractNumId w:val="1"/>
  </w:num>
  <w:num w:numId="4" w16cid:durableId="1401438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17"/>
    <w:rsid w:val="00005D91"/>
    <w:rsid w:val="00007F62"/>
    <w:rsid w:val="00013792"/>
    <w:rsid w:val="00013C35"/>
    <w:rsid w:val="000244C3"/>
    <w:rsid w:val="0004006F"/>
    <w:rsid w:val="00043788"/>
    <w:rsid w:val="00055D7E"/>
    <w:rsid w:val="00066282"/>
    <w:rsid w:val="000741FB"/>
    <w:rsid w:val="00080DE1"/>
    <w:rsid w:val="000945E8"/>
    <w:rsid w:val="000A4EC7"/>
    <w:rsid w:val="000D1C11"/>
    <w:rsid w:val="00100F1B"/>
    <w:rsid w:val="0010309D"/>
    <w:rsid w:val="001200A4"/>
    <w:rsid w:val="001219AC"/>
    <w:rsid w:val="00144D5C"/>
    <w:rsid w:val="00145B9E"/>
    <w:rsid w:val="00161E8D"/>
    <w:rsid w:val="00191DAC"/>
    <w:rsid w:val="001954AA"/>
    <w:rsid w:val="00195C09"/>
    <w:rsid w:val="001972EF"/>
    <w:rsid w:val="001D084A"/>
    <w:rsid w:val="0020676D"/>
    <w:rsid w:val="00224F67"/>
    <w:rsid w:val="00232F90"/>
    <w:rsid w:val="00235F03"/>
    <w:rsid w:val="002374D3"/>
    <w:rsid w:val="002A6373"/>
    <w:rsid w:val="002C711E"/>
    <w:rsid w:val="002F5628"/>
    <w:rsid w:val="00304A45"/>
    <w:rsid w:val="00314B83"/>
    <w:rsid w:val="00337C32"/>
    <w:rsid w:val="00360D00"/>
    <w:rsid w:val="003762C1"/>
    <w:rsid w:val="003862D1"/>
    <w:rsid w:val="00431C9D"/>
    <w:rsid w:val="004A6CA8"/>
    <w:rsid w:val="004B7F07"/>
    <w:rsid w:val="004D3075"/>
    <w:rsid w:val="00514748"/>
    <w:rsid w:val="00523B03"/>
    <w:rsid w:val="00546AAF"/>
    <w:rsid w:val="00553D3B"/>
    <w:rsid w:val="00554DF9"/>
    <w:rsid w:val="00562009"/>
    <w:rsid w:val="005952EE"/>
    <w:rsid w:val="005A4950"/>
    <w:rsid w:val="005A575D"/>
    <w:rsid w:val="005B0E79"/>
    <w:rsid w:val="00600A92"/>
    <w:rsid w:val="00601867"/>
    <w:rsid w:val="00606D8B"/>
    <w:rsid w:val="00677ACE"/>
    <w:rsid w:val="00684A35"/>
    <w:rsid w:val="0069731B"/>
    <w:rsid w:val="006A5268"/>
    <w:rsid w:val="00755DC2"/>
    <w:rsid w:val="007824B7"/>
    <w:rsid w:val="007B1751"/>
    <w:rsid w:val="008014B9"/>
    <w:rsid w:val="00804147"/>
    <w:rsid w:val="008654D4"/>
    <w:rsid w:val="008C1C62"/>
    <w:rsid w:val="008D1352"/>
    <w:rsid w:val="00927E31"/>
    <w:rsid w:val="009617EB"/>
    <w:rsid w:val="00991D78"/>
    <w:rsid w:val="009A7973"/>
    <w:rsid w:val="009C7EF1"/>
    <w:rsid w:val="00A229F3"/>
    <w:rsid w:val="00A53D45"/>
    <w:rsid w:val="00A64C5F"/>
    <w:rsid w:val="00A64C92"/>
    <w:rsid w:val="00A743E8"/>
    <w:rsid w:val="00AB4FB2"/>
    <w:rsid w:val="00AF0381"/>
    <w:rsid w:val="00AF3B69"/>
    <w:rsid w:val="00B07A68"/>
    <w:rsid w:val="00B16609"/>
    <w:rsid w:val="00B22C67"/>
    <w:rsid w:val="00BB28E2"/>
    <w:rsid w:val="00BD5B38"/>
    <w:rsid w:val="00BF2CD7"/>
    <w:rsid w:val="00C15BE3"/>
    <w:rsid w:val="00C37274"/>
    <w:rsid w:val="00C80652"/>
    <w:rsid w:val="00CC6721"/>
    <w:rsid w:val="00D42C62"/>
    <w:rsid w:val="00D8118E"/>
    <w:rsid w:val="00D842AD"/>
    <w:rsid w:val="00D847CB"/>
    <w:rsid w:val="00D90D2F"/>
    <w:rsid w:val="00D96812"/>
    <w:rsid w:val="00DB4A50"/>
    <w:rsid w:val="00DB7517"/>
    <w:rsid w:val="00E21063"/>
    <w:rsid w:val="00E37437"/>
    <w:rsid w:val="00E76E06"/>
    <w:rsid w:val="00EA3C92"/>
    <w:rsid w:val="00EE143E"/>
    <w:rsid w:val="00EE153A"/>
    <w:rsid w:val="00EE569A"/>
    <w:rsid w:val="00EF0551"/>
    <w:rsid w:val="00F0559F"/>
    <w:rsid w:val="00F14282"/>
    <w:rsid w:val="00F4623D"/>
    <w:rsid w:val="00F6489D"/>
    <w:rsid w:val="00F73787"/>
    <w:rsid w:val="00F76818"/>
    <w:rsid w:val="00FB3836"/>
    <w:rsid w:val="00FB4318"/>
    <w:rsid w:val="00FB576E"/>
    <w:rsid w:val="00FB6CAD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2CFE5"/>
  <w15:chartTrackingRefBased/>
  <w15:docId w15:val="{782F7F29-BE3E-DE4C-9BC8-7DB0C7FF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7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Grose</dc:creator>
  <cp:keywords/>
  <dc:description/>
  <cp:lastModifiedBy>David Grose</cp:lastModifiedBy>
  <cp:revision>2</cp:revision>
  <dcterms:created xsi:type="dcterms:W3CDTF">2022-06-27T21:51:00Z</dcterms:created>
  <dcterms:modified xsi:type="dcterms:W3CDTF">2022-06-27T21:51:00Z</dcterms:modified>
</cp:coreProperties>
</file>